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357EF" w14:textId="77777777" w:rsidR="00190783" w:rsidRDefault="00A55EEC">
      <w:pPr>
        <w:pStyle w:val="a3"/>
        <w:keepNext w:val="0"/>
        <w:keepLines w:val="0"/>
        <w:widowControl w:val="0"/>
        <w:spacing w:before="200" w:after="0" w:line="240" w:lineRule="auto"/>
        <w:jc w:val="center"/>
        <w:rPr>
          <w:rFonts w:ascii="Oswald" w:eastAsia="Oswald" w:hAnsi="Oswald" w:cs="Oswald"/>
          <w:color w:val="B45F06"/>
          <w:sz w:val="48"/>
          <w:szCs w:val="48"/>
        </w:rPr>
      </w:pPr>
      <w:bookmarkStart w:id="0" w:name="_nj23sjpj5u97" w:colFirst="0" w:colLast="0"/>
      <w:bookmarkEnd w:id="0"/>
      <w:r>
        <w:rPr>
          <w:rFonts w:ascii="Oswald" w:eastAsia="Oswald" w:hAnsi="Oswald" w:cs="Oswald"/>
          <w:color w:val="B45F06"/>
          <w:sz w:val="48"/>
          <w:szCs w:val="48"/>
        </w:rPr>
        <w:t xml:space="preserve">COSC3306 </w:t>
      </w:r>
    </w:p>
    <w:p w14:paraId="10011CFB" w14:textId="77777777" w:rsidR="00190783" w:rsidRDefault="00A55EEC">
      <w:pPr>
        <w:pStyle w:val="a3"/>
        <w:keepNext w:val="0"/>
        <w:keepLines w:val="0"/>
        <w:widowControl w:val="0"/>
        <w:spacing w:before="200" w:after="0" w:line="240" w:lineRule="auto"/>
        <w:jc w:val="center"/>
        <w:rPr>
          <w:rFonts w:ascii="Oswald" w:eastAsia="Oswald" w:hAnsi="Oswald" w:cs="Oswald"/>
          <w:color w:val="B45F06"/>
          <w:sz w:val="48"/>
          <w:szCs w:val="48"/>
        </w:rPr>
      </w:pPr>
      <w:bookmarkStart w:id="1" w:name="_vsomokotbetd" w:colFirst="0" w:colLast="0"/>
      <w:bookmarkEnd w:id="1"/>
      <w:r>
        <w:rPr>
          <w:rFonts w:ascii="Oswald" w:eastAsia="Oswald" w:hAnsi="Oswald" w:cs="Oswald"/>
          <w:color w:val="B45F06"/>
          <w:sz w:val="48"/>
          <w:szCs w:val="48"/>
        </w:rPr>
        <w:t>ASSIGNMENT3</w:t>
      </w:r>
    </w:p>
    <w:p w14:paraId="15C182A8" w14:textId="77777777" w:rsidR="00190783" w:rsidRDefault="00A55EEC">
      <w:pPr>
        <w:pStyle w:val="a3"/>
        <w:keepNext w:val="0"/>
        <w:keepLines w:val="0"/>
        <w:widowControl w:val="0"/>
        <w:spacing w:before="200" w:after="0" w:line="240" w:lineRule="auto"/>
        <w:jc w:val="center"/>
        <w:rPr>
          <w:rFonts w:ascii="Oswald" w:eastAsia="Oswald" w:hAnsi="Oswald" w:cs="Oswald"/>
          <w:color w:val="B45F06"/>
          <w:sz w:val="48"/>
          <w:szCs w:val="48"/>
        </w:rPr>
      </w:pPr>
      <w:bookmarkStart w:id="2" w:name="_m358o8lv8pch" w:colFirst="0" w:colLast="0"/>
      <w:bookmarkEnd w:id="2"/>
      <w:r>
        <w:rPr>
          <w:rFonts w:ascii="Oswald" w:eastAsia="Oswald" w:hAnsi="Oswald" w:cs="Oswald"/>
          <w:color w:val="B45F06"/>
          <w:sz w:val="48"/>
          <w:szCs w:val="48"/>
        </w:rPr>
        <w:t>REPORT</w:t>
      </w:r>
    </w:p>
    <w:p w14:paraId="3BBE26B9" w14:textId="77777777" w:rsidR="00190783" w:rsidRDefault="00A55EEC">
      <w:pPr>
        <w:widowControl w:val="0"/>
        <w:spacing w:before="320" w:after="320" w:line="480" w:lineRule="auto"/>
        <w:jc w:val="right"/>
        <w:rPr>
          <w:rFonts w:ascii="Droid Serif" w:eastAsia="Droid Serif" w:hAnsi="Droid Serif" w:cs="Droid Serif"/>
          <w:color w:val="666666"/>
        </w:rPr>
      </w:pPr>
      <w:r>
        <w:rPr>
          <w:rFonts w:ascii="Droid Serif" w:eastAsia="Droid Serif" w:hAnsi="Droid Serif" w:cs="Droid Serif"/>
          <w:noProof/>
          <w:color w:val="666666"/>
        </w:rPr>
        <w:drawing>
          <wp:inline distT="114300" distB="114300" distL="114300" distR="114300" wp14:anchorId="40C4C5E7" wp14:editId="57E8FABF">
            <wp:extent cx="5692821" cy="466624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692821" cy="4666247"/>
                    </a:xfrm>
                    <a:prstGeom prst="rect">
                      <a:avLst/>
                    </a:prstGeom>
                    <a:ln/>
                  </pic:spPr>
                </pic:pic>
              </a:graphicData>
            </a:graphic>
          </wp:inline>
        </w:drawing>
      </w:r>
    </w:p>
    <w:p w14:paraId="08E049D2" w14:textId="77777777" w:rsidR="00190783" w:rsidRDefault="00A55EEC">
      <w:pPr>
        <w:pStyle w:val="1"/>
        <w:keepNext w:val="0"/>
        <w:keepLines w:val="0"/>
        <w:widowControl w:val="0"/>
        <w:spacing w:before="480" w:after="0" w:line="312" w:lineRule="auto"/>
        <w:rPr>
          <w:color w:val="494C4E"/>
          <w:sz w:val="28"/>
          <w:szCs w:val="28"/>
          <w:highlight w:val="white"/>
        </w:rPr>
      </w:pPr>
      <w:bookmarkStart w:id="3" w:name="_pp8cyoiy3jeu" w:colFirst="0" w:colLast="0"/>
      <w:bookmarkEnd w:id="3"/>
      <w:r>
        <w:rPr>
          <w:rFonts w:ascii="Oswald" w:eastAsia="Oswald" w:hAnsi="Oswald" w:cs="Oswald"/>
          <w:color w:val="B45F06"/>
          <w:sz w:val="28"/>
          <w:szCs w:val="28"/>
        </w:rPr>
        <w:t>Teammates</w:t>
      </w:r>
      <w:r>
        <w:rPr>
          <w:color w:val="494C4E"/>
          <w:sz w:val="28"/>
          <w:szCs w:val="28"/>
          <w:highlight w:val="white"/>
        </w:rPr>
        <w:t>:</w:t>
      </w:r>
    </w:p>
    <w:p w14:paraId="1F7CC320" w14:textId="77777777" w:rsidR="00190783" w:rsidRDefault="00A55EEC">
      <w:pPr>
        <w:rPr>
          <w:color w:val="494C4E"/>
          <w:highlight w:val="white"/>
        </w:rPr>
      </w:pPr>
      <w:proofErr w:type="spellStart"/>
      <w:r>
        <w:rPr>
          <w:color w:val="494C4E"/>
          <w:highlight w:val="white"/>
        </w:rPr>
        <w:t>Kukreti</w:t>
      </w:r>
      <w:proofErr w:type="spellEnd"/>
      <w:r>
        <w:rPr>
          <w:color w:val="494C4E"/>
          <w:highlight w:val="white"/>
        </w:rPr>
        <w:t>, Manan</w:t>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r>
      <w:proofErr w:type="gramStart"/>
      <w:r>
        <w:rPr>
          <w:color w:val="494C4E"/>
          <w:highlight w:val="white"/>
        </w:rPr>
        <w:tab/>
        <w:t xml:space="preserve">  mkukreti@algomau.ca</w:t>
      </w:r>
      <w:proofErr w:type="gramEnd"/>
      <w:r>
        <w:rPr>
          <w:color w:val="494C4E"/>
          <w:highlight w:val="white"/>
        </w:rPr>
        <w:t xml:space="preserve"> </w:t>
      </w:r>
    </w:p>
    <w:p w14:paraId="10566132" w14:textId="77777777" w:rsidR="00190783" w:rsidRDefault="00A55EEC">
      <w:pPr>
        <w:rPr>
          <w:color w:val="494C4E"/>
          <w:highlight w:val="white"/>
        </w:rPr>
      </w:pPr>
      <w:r>
        <w:rPr>
          <w:color w:val="494C4E"/>
          <w:highlight w:val="white"/>
        </w:rPr>
        <w:t xml:space="preserve">Poudel, Sandip </w:t>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t xml:space="preserve"> sapoudel@algomau.ca </w:t>
      </w:r>
    </w:p>
    <w:p w14:paraId="5CDB61FA" w14:textId="77777777" w:rsidR="00190783" w:rsidRDefault="00A55EEC">
      <w:pPr>
        <w:rPr>
          <w:color w:val="494C4E"/>
          <w:highlight w:val="white"/>
        </w:rPr>
      </w:pPr>
      <w:r>
        <w:rPr>
          <w:color w:val="494C4E"/>
          <w:highlight w:val="white"/>
        </w:rPr>
        <w:t xml:space="preserve">Kumar, Nikhil </w:t>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t xml:space="preserve">    nkumar@algomau.ca </w:t>
      </w:r>
    </w:p>
    <w:p w14:paraId="674A911B" w14:textId="77777777" w:rsidR="00190783" w:rsidRDefault="00A55EEC">
      <w:pPr>
        <w:rPr>
          <w:rFonts w:ascii="Droid Serif" w:eastAsia="Droid Serif" w:hAnsi="Droid Serif" w:cs="Droid Serif"/>
          <w:color w:val="783F04"/>
        </w:rPr>
      </w:pPr>
      <w:r>
        <w:rPr>
          <w:color w:val="494C4E"/>
          <w:highlight w:val="white"/>
        </w:rPr>
        <w:t xml:space="preserve">Kong, Weixuan </w:t>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r>
      <w:r>
        <w:rPr>
          <w:color w:val="494C4E"/>
          <w:highlight w:val="white"/>
        </w:rPr>
        <w:tab/>
        <w:t xml:space="preserve">     wkong@algomau.ca</w:t>
      </w:r>
    </w:p>
    <w:p w14:paraId="32AD981E" w14:textId="77777777" w:rsidR="00190783" w:rsidRDefault="00A55EEC">
      <w:pPr>
        <w:pStyle w:val="1"/>
        <w:keepNext w:val="0"/>
        <w:keepLines w:val="0"/>
        <w:widowControl w:val="0"/>
        <w:spacing w:before="480" w:after="0" w:line="312" w:lineRule="auto"/>
        <w:rPr>
          <w:rFonts w:ascii="Oswald" w:eastAsia="Oswald" w:hAnsi="Oswald" w:cs="Oswald"/>
          <w:color w:val="B45F06"/>
          <w:sz w:val="28"/>
          <w:szCs w:val="28"/>
        </w:rPr>
      </w:pPr>
      <w:bookmarkStart w:id="4" w:name="_yspy8tt3f0xe" w:colFirst="0" w:colLast="0"/>
      <w:bookmarkEnd w:id="4"/>
      <w:r>
        <w:rPr>
          <w:rFonts w:ascii="Oswald" w:eastAsia="Oswald" w:hAnsi="Oswald" w:cs="Oswald"/>
          <w:color w:val="B45F06"/>
          <w:sz w:val="28"/>
          <w:szCs w:val="28"/>
        </w:rPr>
        <w:lastRenderedPageBreak/>
        <w:t>Tasks</w:t>
      </w:r>
    </w:p>
    <w:p w14:paraId="48B19289" w14:textId="77777777" w:rsidR="00190783" w:rsidRDefault="00A55EEC">
      <w:pPr>
        <w:numPr>
          <w:ilvl w:val="0"/>
          <w:numId w:val="2"/>
        </w:numPr>
        <w:ind w:left="360"/>
      </w:pPr>
      <w:r>
        <w:t>Create a sky</w:t>
      </w:r>
    </w:p>
    <w:p w14:paraId="5F4F713A" w14:textId="77777777" w:rsidR="00190783" w:rsidRDefault="00A55EEC">
      <w:pPr>
        <w:numPr>
          <w:ilvl w:val="0"/>
          <w:numId w:val="2"/>
        </w:numPr>
        <w:ind w:left="360"/>
      </w:pPr>
      <w:r>
        <w:t>Create a ground</w:t>
      </w:r>
    </w:p>
    <w:p w14:paraId="05B7A7A6" w14:textId="77777777" w:rsidR="00190783" w:rsidRDefault="00A55EEC">
      <w:pPr>
        <w:numPr>
          <w:ilvl w:val="0"/>
          <w:numId w:val="2"/>
        </w:numPr>
        <w:ind w:left="360"/>
      </w:pPr>
      <w:r>
        <w:t>Create walls</w:t>
      </w:r>
    </w:p>
    <w:p w14:paraId="71A73C28" w14:textId="77777777" w:rsidR="00190783" w:rsidRDefault="00A55EEC">
      <w:pPr>
        <w:numPr>
          <w:ilvl w:val="0"/>
          <w:numId w:val="2"/>
        </w:numPr>
        <w:ind w:left="360"/>
      </w:pPr>
      <w:r>
        <w:t>Find good entities we can place in the maze from the internet</w:t>
      </w:r>
    </w:p>
    <w:p w14:paraId="37BBB4DB" w14:textId="77777777" w:rsidR="00190783" w:rsidRDefault="00A55EEC">
      <w:pPr>
        <w:numPr>
          <w:ilvl w:val="0"/>
          <w:numId w:val="2"/>
        </w:numPr>
        <w:ind w:left="360"/>
      </w:pPr>
      <w:r>
        <w:t>Add lights</w:t>
      </w:r>
    </w:p>
    <w:p w14:paraId="371605CF" w14:textId="77777777" w:rsidR="00190783" w:rsidRDefault="00A55EEC">
      <w:pPr>
        <w:numPr>
          <w:ilvl w:val="0"/>
          <w:numId w:val="2"/>
        </w:numPr>
        <w:ind w:left="360"/>
      </w:pPr>
      <w:r>
        <w:t xml:space="preserve">Movement of the player </w:t>
      </w:r>
    </w:p>
    <w:p w14:paraId="62E99E47" w14:textId="77777777" w:rsidR="00190783" w:rsidRDefault="00A55EEC">
      <w:pPr>
        <w:numPr>
          <w:ilvl w:val="0"/>
          <w:numId w:val="2"/>
        </w:numPr>
        <w:ind w:left="360"/>
      </w:pPr>
      <w:r>
        <w:t>Collision detection</w:t>
      </w:r>
    </w:p>
    <w:p w14:paraId="3769FFF5" w14:textId="77777777" w:rsidR="00190783" w:rsidRDefault="00A55EEC">
      <w:pPr>
        <w:pStyle w:val="1"/>
        <w:keepNext w:val="0"/>
        <w:keepLines w:val="0"/>
        <w:widowControl w:val="0"/>
        <w:spacing w:before="480" w:after="0" w:line="312" w:lineRule="auto"/>
        <w:rPr>
          <w:rFonts w:ascii="Oswald" w:eastAsia="Oswald" w:hAnsi="Oswald" w:cs="Oswald"/>
          <w:color w:val="B45F06"/>
          <w:sz w:val="28"/>
          <w:szCs w:val="28"/>
        </w:rPr>
      </w:pPr>
      <w:bookmarkStart w:id="5" w:name="_75rf4vta81ax" w:colFirst="0" w:colLast="0"/>
      <w:bookmarkEnd w:id="5"/>
      <w:r>
        <w:rPr>
          <w:rFonts w:ascii="Oswald" w:eastAsia="Oswald" w:hAnsi="Oswald" w:cs="Oswald"/>
          <w:color w:val="B45F06"/>
          <w:sz w:val="28"/>
          <w:szCs w:val="28"/>
        </w:rPr>
        <w:t>Difficulties &amp; Challenges</w:t>
      </w:r>
    </w:p>
    <w:p w14:paraId="788D1EA3" w14:textId="77777777" w:rsidR="00190783" w:rsidRDefault="00A55EEC">
      <w:pPr>
        <w:numPr>
          <w:ilvl w:val="0"/>
          <w:numId w:val="1"/>
        </w:numPr>
        <w:rPr>
          <w:rFonts w:ascii="Times New Roman" w:eastAsia="Times New Roman" w:hAnsi="Times New Roman" w:cs="Times New Roman"/>
          <w:color w:val="494C4E"/>
          <w:highlight w:val="white"/>
        </w:rPr>
      </w:pPr>
      <w:r>
        <w:rPr>
          <w:rFonts w:ascii="Times New Roman" w:eastAsia="Times New Roman" w:hAnsi="Times New Roman" w:cs="Times New Roman"/>
          <w:color w:val="494C4E"/>
          <w:highlight w:val="white"/>
        </w:rPr>
        <w:t>When the team decides to reuse our assignment2 work to save time for the assignment3 project, we must keep the old code working correctly in our new project. Fortunately, our codes are low coupling that we only need a few adjustments to apply to make the “</w:t>
      </w:r>
      <w:r>
        <w:rPr>
          <w:rFonts w:ascii="Times New Roman" w:eastAsia="Times New Roman" w:hAnsi="Times New Roman" w:cs="Times New Roman"/>
          <w:color w:val="494C4E"/>
          <w:highlight w:val="white"/>
        </w:rPr>
        <w:t>sky” and “ground” fit the new project.</w:t>
      </w:r>
    </w:p>
    <w:p w14:paraId="58DD3BBD" w14:textId="77777777" w:rsidR="00190783" w:rsidRDefault="00A55EEC">
      <w:pPr>
        <w:numPr>
          <w:ilvl w:val="0"/>
          <w:numId w:val="1"/>
        </w:numPr>
        <w:rPr>
          <w:rFonts w:ascii="Times New Roman" w:eastAsia="Times New Roman" w:hAnsi="Times New Roman" w:cs="Times New Roman"/>
          <w:color w:val="494C4E"/>
          <w:highlight w:val="white"/>
        </w:rPr>
      </w:pPr>
      <w:r>
        <w:rPr>
          <w:rFonts w:ascii="Times New Roman" w:eastAsia="Times New Roman" w:hAnsi="Times New Roman" w:cs="Times New Roman"/>
          <w:color w:val="494C4E"/>
          <w:highlight w:val="white"/>
        </w:rPr>
        <w:t xml:space="preserve"> Creating “walls” is the most critical and complex part to implement. It requires much work to create Meshes and other Objects and finally combine them. </w:t>
      </w:r>
    </w:p>
    <w:p w14:paraId="3A49AA7C" w14:textId="77777777" w:rsidR="00190783" w:rsidRDefault="00A55EEC">
      <w:pPr>
        <w:numPr>
          <w:ilvl w:val="0"/>
          <w:numId w:val="1"/>
        </w:numPr>
        <w:rPr>
          <w:rFonts w:ascii="Times New Roman" w:eastAsia="Times New Roman" w:hAnsi="Times New Roman" w:cs="Times New Roman"/>
          <w:color w:val="494C4E"/>
          <w:highlight w:val="white"/>
        </w:rPr>
      </w:pPr>
      <w:r>
        <w:rPr>
          <w:rFonts w:ascii="Times New Roman" w:eastAsia="Times New Roman" w:hAnsi="Times New Roman" w:cs="Times New Roman"/>
          <w:color w:val="494C4E"/>
          <w:highlight w:val="white"/>
        </w:rPr>
        <w:t xml:space="preserve">Another challenge with creating the maze was converting the 2d </w:t>
      </w:r>
      <w:r>
        <w:rPr>
          <w:rFonts w:ascii="Times New Roman" w:eastAsia="Times New Roman" w:hAnsi="Times New Roman" w:cs="Times New Roman"/>
          <w:color w:val="494C4E"/>
          <w:highlight w:val="white"/>
        </w:rPr>
        <w:t>top-down view of the maze into a 3D model and ensuring the size and the separation of the walls is accurate.</w:t>
      </w:r>
    </w:p>
    <w:p w14:paraId="371E354F" w14:textId="77777777" w:rsidR="00190783" w:rsidRDefault="00A55EEC">
      <w:pPr>
        <w:numPr>
          <w:ilvl w:val="0"/>
          <w:numId w:val="1"/>
        </w:numPr>
        <w:rPr>
          <w:rFonts w:ascii="Times New Roman" w:eastAsia="Times New Roman" w:hAnsi="Times New Roman" w:cs="Times New Roman"/>
          <w:color w:val="494C4E"/>
          <w:highlight w:val="white"/>
        </w:rPr>
      </w:pPr>
      <w:r>
        <w:rPr>
          <w:rFonts w:ascii="Times New Roman" w:eastAsia="Times New Roman" w:hAnsi="Times New Roman" w:cs="Times New Roman"/>
          <w:color w:val="494C4E"/>
          <w:highlight w:val="white"/>
        </w:rPr>
        <w:t xml:space="preserve">The entities that will make the “Maze” look better; in this part, it is good to have a skilled member </w:t>
      </w:r>
      <w:proofErr w:type="gramStart"/>
      <w:r>
        <w:rPr>
          <w:rFonts w:ascii="Times New Roman" w:eastAsia="Times New Roman" w:hAnsi="Times New Roman" w:cs="Times New Roman"/>
          <w:color w:val="494C4E"/>
          <w:highlight w:val="white"/>
        </w:rPr>
        <w:t>with  Blender</w:t>
      </w:r>
      <w:proofErr w:type="gramEnd"/>
      <w:r>
        <w:rPr>
          <w:rFonts w:ascii="Times New Roman" w:eastAsia="Times New Roman" w:hAnsi="Times New Roman" w:cs="Times New Roman"/>
          <w:color w:val="494C4E"/>
          <w:highlight w:val="white"/>
        </w:rPr>
        <w:t>. The team also found a few pre-</w:t>
      </w:r>
      <w:r>
        <w:rPr>
          <w:rFonts w:ascii="Times New Roman" w:eastAsia="Times New Roman" w:hAnsi="Times New Roman" w:cs="Times New Roman"/>
          <w:color w:val="494C4E"/>
          <w:highlight w:val="white"/>
        </w:rPr>
        <w:t>made objects; they could fit the “Maze” well by applying a few adjustments.</w:t>
      </w:r>
    </w:p>
    <w:p w14:paraId="1CEFDE82" w14:textId="77777777" w:rsidR="00190783" w:rsidRDefault="00A55EEC">
      <w:pPr>
        <w:numPr>
          <w:ilvl w:val="0"/>
          <w:numId w:val="1"/>
        </w:numPr>
        <w:rPr>
          <w:rFonts w:ascii="Times New Roman" w:eastAsia="Times New Roman" w:hAnsi="Times New Roman" w:cs="Times New Roman"/>
          <w:color w:val="494C4E"/>
          <w:highlight w:val="white"/>
        </w:rPr>
      </w:pPr>
      <w:r>
        <w:rPr>
          <w:rFonts w:ascii="Times New Roman" w:eastAsia="Times New Roman" w:hAnsi="Times New Roman" w:cs="Times New Roman"/>
          <w:color w:val="494C4E"/>
          <w:highlight w:val="white"/>
        </w:rPr>
        <w:t>Lights could be another essential part, that by applying lights could make the final product more realistic. However, it is not easy to find suitable places and parameters.</w:t>
      </w:r>
    </w:p>
    <w:p w14:paraId="3937EDA7" w14:textId="77777777" w:rsidR="00190783" w:rsidRDefault="00A55EEC">
      <w:pPr>
        <w:numPr>
          <w:ilvl w:val="0"/>
          <w:numId w:val="1"/>
        </w:numPr>
        <w:rPr>
          <w:rFonts w:ascii="Times New Roman" w:eastAsia="Times New Roman" w:hAnsi="Times New Roman" w:cs="Times New Roman"/>
          <w:color w:val="494C4E"/>
          <w:highlight w:val="white"/>
        </w:rPr>
      </w:pPr>
      <w:r>
        <w:rPr>
          <w:rFonts w:ascii="Times New Roman" w:eastAsia="Times New Roman" w:hAnsi="Times New Roman" w:cs="Times New Roman"/>
          <w:color w:val="494C4E"/>
          <w:highlight w:val="white"/>
        </w:rPr>
        <w:t xml:space="preserve">Regarding using the built-in Class, </w:t>
      </w:r>
      <w:proofErr w:type="spellStart"/>
      <w:r>
        <w:rPr>
          <w:rFonts w:ascii="Times New Roman" w:eastAsia="Times New Roman" w:hAnsi="Times New Roman" w:cs="Times New Roman"/>
          <w:color w:val="494C4E"/>
          <w:highlight w:val="white"/>
        </w:rPr>
        <w:t>PointerLockControls</w:t>
      </w:r>
      <w:proofErr w:type="spellEnd"/>
      <w:r>
        <w:rPr>
          <w:rFonts w:ascii="Times New Roman" w:eastAsia="Times New Roman" w:hAnsi="Times New Roman" w:cs="Times New Roman"/>
          <w:color w:val="494C4E"/>
          <w:highlight w:val="white"/>
        </w:rPr>
        <w:t xml:space="preserve"> significantly reduces the d</w:t>
      </w:r>
      <w:r>
        <w:rPr>
          <w:rFonts w:ascii="Times New Roman" w:eastAsia="Times New Roman" w:hAnsi="Times New Roman" w:cs="Times New Roman"/>
          <w:color w:val="494C4E"/>
          <w:highlight w:val="white"/>
        </w:rPr>
        <w:t xml:space="preserve">ifficulty and challenge of “movement.” The team finally decided on </w:t>
      </w:r>
      <w:proofErr w:type="spellStart"/>
      <w:r>
        <w:rPr>
          <w:rFonts w:ascii="Times New Roman" w:eastAsia="Times New Roman" w:hAnsi="Times New Roman" w:cs="Times New Roman"/>
          <w:color w:val="494C4E"/>
          <w:highlight w:val="white"/>
        </w:rPr>
        <w:t>PointerLockControls</w:t>
      </w:r>
      <w:proofErr w:type="spellEnd"/>
      <w:r>
        <w:rPr>
          <w:rFonts w:ascii="Times New Roman" w:eastAsia="Times New Roman" w:hAnsi="Times New Roman" w:cs="Times New Roman"/>
          <w:color w:val="494C4E"/>
          <w:highlight w:val="white"/>
        </w:rPr>
        <w:t xml:space="preserve"> instead of other controls because </w:t>
      </w:r>
      <w:proofErr w:type="spellStart"/>
      <w:r>
        <w:rPr>
          <w:rFonts w:ascii="Times New Roman" w:eastAsia="Times New Roman" w:hAnsi="Times New Roman" w:cs="Times New Roman"/>
          <w:color w:val="494C4E"/>
          <w:highlight w:val="white"/>
        </w:rPr>
        <w:t>PointerLockControls</w:t>
      </w:r>
      <w:proofErr w:type="spellEnd"/>
      <w:r>
        <w:rPr>
          <w:rFonts w:ascii="Times New Roman" w:eastAsia="Times New Roman" w:hAnsi="Times New Roman" w:cs="Times New Roman"/>
          <w:color w:val="494C4E"/>
          <w:highlight w:val="white"/>
        </w:rPr>
        <w:t xml:space="preserve"> could provide the “Lock” action, which locks the pointer in the web page.</w:t>
      </w:r>
    </w:p>
    <w:p w14:paraId="31A50400" w14:textId="77777777" w:rsidR="00190783" w:rsidRDefault="00A55EEC">
      <w:pPr>
        <w:numPr>
          <w:ilvl w:val="0"/>
          <w:numId w:val="1"/>
        </w:numPr>
        <w:rPr>
          <w:rFonts w:ascii="Times New Roman" w:eastAsia="Times New Roman" w:hAnsi="Times New Roman" w:cs="Times New Roman"/>
          <w:color w:val="494C4E"/>
          <w:highlight w:val="white"/>
        </w:rPr>
      </w:pPr>
      <w:r>
        <w:rPr>
          <w:rFonts w:ascii="Times New Roman" w:eastAsia="Times New Roman" w:hAnsi="Times New Roman" w:cs="Times New Roman"/>
          <w:color w:val="494C4E"/>
          <w:highlight w:val="white"/>
        </w:rPr>
        <w:t xml:space="preserve">“Collision detection </w:t>
      </w:r>
      <w:proofErr w:type="gramStart"/>
      <w:r>
        <w:rPr>
          <w:rFonts w:ascii="Times New Roman" w:eastAsia="Times New Roman" w:hAnsi="Times New Roman" w:cs="Times New Roman"/>
          <w:color w:val="494C4E"/>
          <w:highlight w:val="white"/>
        </w:rPr>
        <w:t>“ is</w:t>
      </w:r>
      <w:proofErr w:type="gramEnd"/>
      <w:r>
        <w:rPr>
          <w:rFonts w:ascii="Times New Roman" w:eastAsia="Times New Roman" w:hAnsi="Times New Roman" w:cs="Times New Roman"/>
          <w:color w:val="494C4E"/>
          <w:highlight w:val="white"/>
        </w:rPr>
        <w:t xml:space="preserve"> the bonus mark </w:t>
      </w:r>
      <w:r>
        <w:rPr>
          <w:rFonts w:ascii="Times New Roman" w:eastAsia="Times New Roman" w:hAnsi="Times New Roman" w:cs="Times New Roman"/>
          <w:color w:val="494C4E"/>
          <w:highlight w:val="white"/>
        </w:rPr>
        <w:t>part that the team works on at the last stage of the development phase. It is recommended to use the bounding box on the assignment page. However, the team has already made the “Movement” part of controlling the camera and finished the build of Maze “Walls</w:t>
      </w:r>
      <w:r>
        <w:rPr>
          <w:rFonts w:ascii="Times New Roman" w:eastAsia="Times New Roman" w:hAnsi="Times New Roman" w:cs="Times New Roman"/>
          <w:color w:val="494C4E"/>
          <w:highlight w:val="white"/>
        </w:rPr>
        <w:t xml:space="preserve">” so that at the least the </w:t>
      </w:r>
      <w:proofErr w:type="spellStart"/>
      <w:r>
        <w:rPr>
          <w:rFonts w:ascii="Times New Roman" w:eastAsia="Times New Roman" w:hAnsi="Times New Roman" w:cs="Times New Roman"/>
          <w:color w:val="494C4E"/>
          <w:highlight w:val="white"/>
        </w:rPr>
        <w:t>Raycaster</w:t>
      </w:r>
      <w:proofErr w:type="spellEnd"/>
      <w:r>
        <w:rPr>
          <w:rFonts w:ascii="Times New Roman" w:eastAsia="Times New Roman" w:hAnsi="Times New Roman" w:cs="Times New Roman"/>
          <w:color w:val="494C4E"/>
          <w:highlight w:val="white"/>
        </w:rPr>
        <w:t xml:space="preserve"> method is chosen to keep the collision detection with only the camera.</w:t>
      </w:r>
    </w:p>
    <w:p w14:paraId="774B7FDB" w14:textId="77777777" w:rsidR="00A55EEC" w:rsidRDefault="00A55EEC">
      <w:pPr>
        <w:pStyle w:val="1"/>
        <w:keepNext w:val="0"/>
        <w:keepLines w:val="0"/>
        <w:widowControl w:val="0"/>
        <w:spacing w:before="480" w:after="200" w:line="312" w:lineRule="auto"/>
        <w:rPr>
          <w:rFonts w:ascii="Oswald" w:eastAsia="Oswald" w:hAnsi="Oswald" w:cs="Oswald"/>
          <w:color w:val="B45F06"/>
          <w:sz w:val="28"/>
          <w:szCs w:val="28"/>
        </w:rPr>
      </w:pPr>
      <w:bookmarkStart w:id="6" w:name="_o1chxd6b8ftl" w:colFirst="0" w:colLast="0"/>
      <w:bookmarkEnd w:id="6"/>
    </w:p>
    <w:p w14:paraId="70182BFF" w14:textId="77777777" w:rsidR="00A55EEC" w:rsidRDefault="00A55EEC">
      <w:pPr>
        <w:pStyle w:val="1"/>
        <w:keepNext w:val="0"/>
        <w:keepLines w:val="0"/>
        <w:widowControl w:val="0"/>
        <w:spacing w:before="480" w:after="200" w:line="312" w:lineRule="auto"/>
        <w:rPr>
          <w:rFonts w:ascii="Oswald" w:eastAsia="Oswald" w:hAnsi="Oswald" w:cs="Oswald"/>
          <w:color w:val="B45F06"/>
          <w:sz w:val="28"/>
          <w:szCs w:val="28"/>
        </w:rPr>
      </w:pPr>
    </w:p>
    <w:p w14:paraId="22972FCB" w14:textId="2674F643" w:rsidR="00190783" w:rsidRPr="00A55EEC" w:rsidRDefault="00A55EEC">
      <w:pPr>
        <w:pStyle w:val="1"/>
        <w:keepNext w:val="0"/>
        <w:keepLines w:val="0"/>
        <w:widowControl w:val="0"/>
        <w:spacing w:before="480" w:after="200" w:line="312" w:lineRule="auto"/>
        <w:rPr>
          <w:rFonts w:ascii="Oswald" w:hAnsi="Oswald" w:cs="Oswald" w:hint="eastAsia"/>
          <w:color w:val="B45F06"/>
          <w:sz w:val="28"/>
          <w:szCs w:val="28"/>
        </w:rPr>
      </w:pPr>
      <w:r>
        <w:rPr>
          <w:rFonts w:ascii="Oswald" w:eastAsia="Oswald" w:hAnsi="Oswald" w:cs="Oswald"/>
          <w:color w:val="B45F06"/>
          <w:sz w:val="28"/>
          <w:szCs w:val="28"/>
        </w:rPr>
        <w:lastRenderedPageBreak/>
        <w:t>Screenshots</w:t>
      </w:r>
    </w:p>
    <w:p w14:paraId="1D1156A4" w14:textId="440661D4" w:rsidR="00190783" w:rsidRDefault="00A55EEC">
      <w:pPr>
        <w:pStyle w:val="1"/>
        <w:keepNext w:val="0"/>
        <w:keepLines w:val="0"/>
        <w:widowControl w:val="0"/>
        <w:spacing w:before="480" w:after="200" w:line="312" w:lineRule="auto"/>
        <w:rPr>
          <w:rFonts w:ascii="Oswald" w:eastAsia="Oswald" w:hAnsi="Oswald" w:cs="Oswald"/>
          <w:color w:val="B45F06"/>
          <w:sz w:val="28"/>
          <w:szCs w:val="28"/>
        </w:rPr>
      </w:pPr>
      <w:bookmarkStart w:id="7" w:name="_fwbc5vnqzzbd" w:colFirst="0" w:colLast="0"/>
      <w:bookmarkEnd w:id="7"/>
      <w:r>
        <w:rPr>
          <w:noProof/>
        </w:rPr>
        <w:drawing>
          <wp:inline distT="0" distB="0" distL="0" distR="0" wp14:anchorId="43E3DF60" wp14:editId="633773E8">
            <wp:extent cx="5943600" cy="33756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75660"/>
                    </a:xfrm>
                    <a:prstGeom prst="rect">
                      <a:avLst/>
                    </a:prstGeom>
                  </pic:spPr>
                </pic:pic>
              </a:graphicData>
            </a:graphic>
          </wp:inline>
        </w:drawing>
      </w:r>
    </w:p>
    <w:p w14:paraId="3D358787" w14:textId="1096535C" w:rsidR="00190783" w:rsidRDefault="00A55EEC">
      <w:r>
        <w:rPr>
          <w:noProof/>
        </w:rPr>
        <w:drawing>
          <wp:inline distT="0" distB="0" distL="0" distR="0" wp14:anchorId="72089D00" wp14:editId="2DD3154E">
            <wp:extent cx="5943600" cy="33642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64230"/>
                    </a:xfrm>
                    <a:prstGeom prst="rect">
                      <a:avLst/>
                    </a:prstGeom>
                  </pic:spPr>
                </pic:pic>
              </a:graphicData>
            </a:graphic>
          </wp:inline>
        </w:drawing>
      </w:r>
    </w:p>
    <w:p w14:paraId="14236A1C" w14:textId="77777777" w:rsidR="00A55EEC" w:rsidRDefault="00A55EEC">
      <w:pPr>
        <w:pStyle w:val="1"/>
        <w:keepNext w:val="0"/>
        <w:keepLines w:val="0"/>
        <w:widowControl w:val="0"/>
        <w:spacing w:before="480" w:after="200" w:line="312" w:lineRule="auto"/>
        <w:rPr>
          <w:rFonts w:ascii="Oswald" w:eastAsia="Oswald" w:hAnsi="Oswald" w:cs="Oswald"/>
          <w:color w:val="B45F06"/>
          <w:sz w:val="28"/>
          <w:szCs w:val="28"/>
        </w:rPr>
      </w:pPr>
      <w:bookmarkStart w:id="8" w:name="_yebxejwg0qbx" w:colFirst="0" w:colLast="0"/>
      <w:bookmarkEnd w:id="8"/>
    </w:p>
    <w:p w14:paraId="499D177D" w14:textId="15E52E06" w:rsidR="00190783" w:rsidRDefault="00A55EEC">
      <w:pPr>
        <w:pStyle w:val="1"/>
        <w:keepNext w:val="0"/>
        <w:keepLines w:val="0"/>
        <w:widowControl w:val="0"/>
        <w:spacing w:before="480" w:after="200" w:line="312" w:lineRule="auto"/>
        <w:rPr>
          <w:rFonts w:ascii="Oswald" w:eastAsia="Oswald" w:hAnsi="Oswald" w:cs="Oswald"/>
          <w:color w:val="B45F06"/>
          <w:sz w:val="28"/>
          <w:szCs w:val="28"/>
        </w:rPr>
      </w:pPr>
      <w:r>
        <w:rPr>
          <w:rFonts w:ascii="Oswald" w:eastAsia="Oswald" w:hAnsi="Oswald" w:cs="Oswald"/>
          <w:color w:val="B45F06"/>
          <w:sz w:val="28"/>
          <w:szCs w:val="28"/>
        </w:rPr>
        <w:lastRenderedPageBreak/>
        <w:t>REFERENCES</w:t>
      </w:r>
    </w:p>
    <w:p w14:paraId="2A9B0142" w14:textId="77777777" w:rsidR="00190783" w:rsidRDefault="00A55EEC">
      <w:pPr>
        <w:rPr>
          <w:rFonts w:ascii="Times New Roman" w:eastAsia="Times New Roman" w:hAnsi="Times New Roman" w:cs="Times New Roman"/>
          <w:color w:val="494C4E"/>
          <w:highlight w:val="white"/>
        </w:rPr>
      </w:pPr>
      <w:r>
        <w:rPr>
          <w:rFonts w:ascii="Times New Roman" w:eastAsia="Times New Roman" w:hAnsi="Times New Roman" w:cs="Times New Roman"/>
          <w:color w:val="494C4E"/>
          <w:highlight w:val="white"/>
        </w:rPr>
        <w:t xml:space="preserve">1 &amp; 2. </w:t>
      </w:r>
    </w:p>
    <w:p w14:paraId="178C1B91" w14:textId="77777777" w:rsidR="00190783" w:rsidRDefault="00A55EEC">
      <w:pPr>
        <w:rPr>
          <w:rFonts w:ascii="Times New Roman" w:eastAsia="Times New Roman" w:hAnsi="Times New Roman" w:cs="Times New Roman"/>
          <w:color w:val="494C4E"/>
          <w:highlight w:val="white"/>
        </w:rPr>
      </w:pPr>
      <w:hyperlink r:id="rId8">
        <w:r>
          <w:rPr>
            <w:rFonts w:ascii="Times New Roman" w:eastAsia="Times New Roman" w:hAnsi="Times New Roman" w:cs="Times New Roman"/>
            <w:color w:val="1155CC"/>
            <w:highlight w:val="white"/>
            <w:u w:val="single"/>
          </w:rPr>
          <w:t>https://r105.threejsfundament</w:t>
        </w:r>
        <w:r>
          <w:rPr>
            <w:rFonts w:ascii="Times New Roman" w:eastAsia="Times New Roman" w:hAnsi="Times New Roman" w:cs="Times New Roman"/>
            <w:color w:val="1155CC"/>
            <w:highlight w:val="white"/>
            <w:u w:val="single"/>
          </w:rPr>
          <w:t>als.org/threejs/lessons/threejs-backgrounds.html</w:t>
        </w:r>
      </w:hyperlink>
    </w:p>
    <w:p w14:paraId="750A544D" w14:textId="77777777" w:rsidR="00190783" w:rsidRDefault="00190783">
      <w:pPr>
        <w:rPr>
          <w:rFonts w:ascii="Times New Roman" w:eastAsia="Times New Roman" w:hAnsi="Times New Roman" w:cs="Times New Roman"/>
          <w:color w:val="494C4E"/>
          <w:highlight w:val="white"/>
        </w:rPr>
      </w:pPr>
    </w:p>
    <w:p w14:paraId="28510AE1" w14:textId="77777777" w:rsidR="00190783" w:rsidRDefault="00A55EEC">
      <w:pPr>
        <w:rPr>
          <w:rFonts w:ascii="Times New Roman" w:eastAsia="Times New Roman" w:hAnsi="Times New Roman" w:cs="Times New Roman"/>
          <w:color w:val="494C4E"/>
          <w:highlight w:val="white"/>
        </w:rPr>
      </w:pPr>
      <w:r>
        <w:rPr>
          <w:rFonts w:ascii="Times New Roman" w:eastAsia="Times New Roman" w:hAnsi="Times New Roman" w:cs="Times New Roman"/>
          <w:color w:val="494C4E"/>
          <w:highlight w:val="white"/>
        </w:rPr>
        <w:t>3</w:t>
      </w:r>
    </w:p>
    <w:p w14:paraId="481B2BC9" w14:textId="77777777" w:rsidR="00190783" w:rsidRDefault="00A55EEC">
      <w:pPr>
        <w:rPr>
          <w:rFonts w:ascii="Times New Roman" w:eastAsia="Times New Roman" w:hAnsi="Times New Roman" w:cs="Times New Roman"/>
          <w:color w:val="494C4E"/>
          <w:highlight w:val="white"/>
        </w:rPr>
      </w:pPr>
      <w:hyperlink r:id="rId9">
        <w:r>
          <w:rPr>
            <w:rFonts w:ascii="Times New Roman" w:eastAsia="Times New Roman" w:hAnsi="Times New Roman" w:cs="Times New Roman"/>
            <w:color w:val="1155CC"/>
            <w:highlight w:val="white"/>
            <w:u w:val="single"/>
          </w:rPr>
          <w:t>https://stackoverflow.com/questions/31113572/create-3d-perpendicular-walls-using-three-js</w:t>
        </w:r>
      </w:hyperlink>
    </w:p>
    <w:p w14:paraId="556B93E3" w14:textId="77777777" w:rsidR="00190783" w:rsidRDefault="00190783">
      <w:pPr>
        <w:rPr>
          <w:rFonts w:ascii="Times New Roman" w:eastAsia="Times New Roman" w:hAnsi="Times New Roman" w:cs="Times New Roman"/>
          <w:color w:val="494C4E"/>
          <w:highlight w:val="white"/>
        </w:rPr>
      </w:pPr>
    </w:p>
    <w:p w14:paraId="1B154B73" w14:textId="77777777" w:rsidR="00190783" w:rsidRDefault="00A55EEC">
      <w:pPr>
        <w:rPr>
          <w:rFonts w:ascii="Times New Roman" w:eastAsia="Times New Roman" w:hAnsi="Times New Roman" w:cs="Times New Roman"/>
          <w:color w:val="494C4E"/>
          <w:highlight w:val="white"/>
        </w:rPr>
      </w:pPr>
      <w:r>
        <w:rPr>
          <w:rFonts w:ascii="Times New Roman" w:eastAsia="Times New Roman" w:hAnsi="Times New Roman" w:cs="Times New Roman"/>
          <w:color w:val="494C4E"/>
          <w:highlight w:val="white"/>
        </w:rPr>
        <w:t xml:space="preserve">5. </w:t>
      </w:r>
    </w:p>
    <w:p w14:paraId="1AFC4868" w14:textId="77777777" w:rsidR="00190783" w:rsidRDefault="00A55EEC">
      <w:pPr>
        <w:rPr>
          <w:rFonts w:ascii="Times New Roman" w:eastAsia="Times New Roman" w:hAnsi="Times New Roman" w:cs="Times New Roman"/>
          <w:color w:val="494C4E"/>
          <w:highlight w:val="white"/>
        </w:rPr>
      </w:pPr>
      <w:hyperlink r:id="rId10" w:anchor="en/lights">
        <w:r>
          <w:rPr>
            <w:rFonts w:ascii="Times New Roman" w:eastAsia="Times New Roman" w:hAnsi="Times New Roman" w:cs="Times New Roman"/>
            <w:color w:val="1155CC"/>
            <w:highlight w:val="white"/>
            <w:u w:val="single"/>
          </w:rPr>
          <w:t>https://threejs.org/manual/?q=light#en/lights</w:t>
        </w:r>
      </w:hyperlink>
    </w:p>
    <w:p w14:paraId="5B727826" w14:textId="77777777" w:rsidR="00190783" w:rsidRDefault="00190783">
      <w:pPr>
        <w:rPr>
          <w:rFonts w:ascii="Times New Roman" w:eastAsia="Times New Roman" w:hAnsi="Times New Roman" w:cs="Times New Roman"/>
          <w:color w:val="494C4E"/>
          <w:highlight w:val="white"/>
        </w:rPr>
      </w:pPr>
    </w:p>
    <w:p w14:paraId="517836C0" w14:textId="77777777" w:rsidR="00190783" w:rsidRDefault="00A55EEC">
      <w:pPr>
        <w:rPr>
          <w:rFonts w:ascii="Times New Roman" w:eastAsia="Times New Roman" w:hAnsi="Times New Roman" w:cs="Times New Roman"/>
          <w:color w:val="494C4E"/>
          <w:highlight w:val="white"/>
        </w:rPr>
      </w:pPr>
      <w:r>
        <w:rPr>
          <w:rFonts w:ascii="Times New Roman" w:eastAsia="Times New Roman" w:hAnsi="Times New Roman" w:cs="Times New Roman"/>
          <w:color w:val="494C4E"/>
          <w:highlight w:val="white"/>
        </w:rPr>
        <w:t>6 &amp; 7.</w:t>
      </w:r>
    </w:p>
    <w:p w14:paraId="0BD941A3" w14:textId="77777777" w:rsidR="00190783" w:rsidRDefault="00A55EEC">
      <w:pPr>
        <w:rPr>
          <w:rFonts w:ascii="Times New Roman" w:eastAsia="Times New Roman" w:hAnsi="Times New Roman" w:cs="Times New Roman"/>
          <w:color w:val="494C4E"/>
          <w:highlight w:val="white"/>
        </w:rPr>
      </w:pPr>
      <w:hyperlink r:id="rId11" w:anchor="misc_controls_pointerlock">
        <w:r>
          <w:rPr>
            <w:rFonts w:ascii="Times New Roman" w:eastAsia="Times New Roman" w:hAnsi="Times New Roman" w:cs="Times New Roman"/>
            <w:color w:val="1155CC"/>
            <w:highlight w:val="white"/>
            <w:u w:val="single"/>
          </w:rPr>
          <w:t>https://threejs.org/examples/#misc_controls_pointerl</w:t>
        </w:r>
        <w:r>
          <w:rPr>
            <w:rFonts w:ascii="Times New Roman" w:eastAsia="Times New Roman" w:hAnsi="Times New Roman" w:cs="Times New Roman"/>
            <w:color w:val="1155CC"/>
            <w:highlight w:val="white"/>
            <w:u w:val="single"/>
          </w:rPr>
          <w:t>ock</w:t>
        </w:r>
      </w:hyperlink>
    </w:p>
    <w:p w14:paraId="28B7D48C" w14:textId="77777777" w:rsidR="00190783" w:rsidRDefault="00A55EEC">
      <w:pPr>
        <w:rPr>
          <w:rFonts w:ascii="Times New Roman" w:eastAsia="Times New Roman" w:hAnsi="Times New Roman" w:cs="Times New Roman"/>
          <w:color w:val="494C4E"/>
          <w:highlight w:val="white"/>
        </w:rPr>
      </w:pPr>
      <w:hyperlink r:id="rId12">
        <w:r>
          <w:rPr>
            <w:rFonts w:ascii="Times New Roman" w:eastAsia="Times New Roman" w:hAnsi="Times New Roman" w:cs="Times New Roman"/>
            <w:color w:val="1155CC"/>
            <w:highlight w:val="white"/>
            <w:u w:val="single"/>
          </w:rPr>
          <w:t>https://sbcode.net/threejs/raycaster2/</w:t>
        </w:r>
      </w:hyperlink>
    </w:p>
    <w:p w14:paraId="2F61B988" w14:textId="77777777" w:rsidR="00190783" w:rsidRDefault="00190783">
      <w:pPr>
        <w:rPr>
          <w:color w:val="494C4E"/>
          <w:highlight w:val="white"/>
        </w:rPr>
      </w:pPr>
    </w:p>
    <w:p w14:paraId="5317527F" w14:textId="77777777" w:rsidR="00190783" w:rsidRDefault="00190783">
      <w:pPr>
        <w:rPr>
          <w:rFonts w:ascii="Times New Roman" w:eastAsia="Times New Roman" w:hAnsi="Times New Roman" w:cs="Times New Roman"/>
          <w:color w:val="494C4E"/>
          <w:highlight w:val="white"/>
        </w:rPr>
      </w:pPr>
    </w:p>
    <w:sectPr w:rsidR="0019078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Oswald">
    <w:charset w:val="00"/>
    <w:family w:val="auto"/>
    <w:pitch w:val="variable"/>
    <w:sig w:usb0="2000020F" w:usb1="00000000" w:usb2="00000000" w:usb3="00000000" w:csb0="00000197" w:csb1="00000000"/>
  </w:font>
  <w:font w:name="Droid Serif">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FC2"/>
    <w:multiLevelType w:val="multilevel"/>
    <w:tmpl w:val="6CBA8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0533C2C"/>
    <w:multiLevelType w:val="multilevel"/>
    <w:tmpl w:val="29DAEEE6"/>
    <w:lvl w:ilvl="0">
      <w:start w:val="1"/>
      <w:numFmt w:val="decimal"/>
      <w:lvlText w:val="%1."/>
      <w:lvlJc w:val="left"/>
      <w:pPr>
        <w:ind w:left="720" w:hanging="360"/>
      </w:pPr>
      <w:rPr>
        <w:rFonts w:ascii="Times New Roman" w:eastAsia="Times New Roman" w:hAnsi="Times New Roman" w:cs="Times New Roman"/>
        <w:b w:val="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83"/>
    <w:rsid w:val="00190783"/>
    <w:rsid w:val="00A55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24DA4"/>
  <w15:docId w15:val="{621B0562-1008-4A7F-AFED-81C288FB4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r105.threejsfundamentals.org/threejs/lessons/threejs-backgrounds.html"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sbcode.net/threejs/raycaster2/"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threejs.org/examples/" TargetMode="External"/><Relationship Id="rId5" Type="http://schemas.openxmlformats.org/officeDocument/2006/relationships/image" Target="media/image1.png"/><Relationship Id="rId10" Type="http://schemas.openxmlformats.org/officeDocument/2006/relationships/hyperlink" Target="https://threejs.org/manual/?q=light" TargetMode="External"/><Relationship Id="rId4" Type="http://schemas.openxmlformats.org/officeDocument/2006/relationships/webSettings" Target="webSettings.xml"/><Relationship Id="rId9" Type="http://schemas.openxmlformats.org/officeDocument/2006/relationships/hyperlink" Target="https://stackoverflow.com/questions/31113572/create-3d-perpendicular-walls-using-three-js"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434</Words>
  <Characters>2474</Characters>
  <Application>Microsoft Office Word</Application>
  <DocSecurity>0</DocSecurity>
  <Lines>20</Lines>
  <Paragraphs>5</Paragraphs>
  <ScaleCrop>false</ScaleCrop>
  <Company/>
  <LinksUpToDate>false</LinksUpToDate>
  <CharactersWithSpaces>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孔 维轩</cp:lastModifiedBy>
  <cp:revision>2</cp:revision>
  <dcterms:created xsi:type="dcterms:W3CDTF">2022-03-29T02:17:00Z</dcterms:created>
  <dcterms:modified xsi:type="dcterms:W3CDTF">2022-03-29T02:18:00Z</dcterms:modified>
</cp:coreProperties>
</file>